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9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40" w:right="-1260" w:hanging="0"/>
        <w:jc w:val="center"/>
        <w:rPr/>
      </w:pPr>
      <w:r>
        <w:rPr>
          <w:b/>
          <w:sz w:val="40"/>
          <w:szCs w:val="40"/>
          <w:lang w:val="hu-HU"/>
        </w:rPr>
        <w:t xml:space="preserve">A DNS 12 rétege </w:t>
      </w:r>
      <w:r>
        <w:rPr>
          <w:b/>
          <w:sz w:val="40"/>
          <w:szCs w:val="40"/>
        </w:rPr>
        <w:t>&amp; ábrázolása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Közvetítette: </w:t>
      </w:r>
      <w:r>
        <w:rPr>
          <w:i/>
          <w:sz w:val="22"/>
          <w:szCs w:val="22"/>
        </w:rPr>
        <w:t xml:space="preserve">Lee Carroll , </w:t>
      </w:r>
      <w:r>
        <w:rPr>
          <w:sz w:val="22"/>
          <w:szCs w:val="22"/>
        </w:rPr>
        <w:t>llusztr</w:t>
      </w:r>
      <w:r>
        <w:rPr>
          <w:sz w:val="22"/>
          <w:szCs w:val="22"/>
          <w:lang w:val="hu-HU"/>
        </w:rPr>
        <w:t>ációt közvetítéssel lehozta</w:t>
      </w:r>
      <w:r>
        <w:rPr>
          <w:sz w:val="22"/>
          <w:szCs w:val="22"/>
        </w:rPr>
        <w:t>:</w:t>
      </w:r>
      <w:r>
        <w:rPr>
          <w:sz w:val="22"/>
          <w:szCs w:val="22"/>
          <w:lang w:val="hu-HU"/>
        </w:rPr>
        <w:t xml:space="preserve"> </w:t>
      </w:r>
      <w:r>
        <w:rPr>
          <w:i/>
          <w:sz w:val="22"/>
          <w:szCs w:val="22"/>
          <w:lang w:val="hu-HU"/>
        </w:rPr>
        <w:t>Ilan Dubro-Cohen</w:t>
      </w:r>
    </w:p>
    <w:p>
      <w:pPr>
        <w:pStyle w:val="Normal"/>
        <w:jc w:val="center"/>
        <w:rPr>
          <w:i/>
          <w:i/>
          <w:sz w:val="22"/>
          <w:szCs w:val="22"/>
          <w:lang w:val="hu-HU"/>
        </w:rPr>
      </w:pPr>
      <w:r>
        <w:rPr>
          <w:i/>
          <w:sz w:val="22"/>
          <w:szCs w:val="22"/>
          <w:lang w:val="hu-HU"/>
        </w:rPr>
      </w:r>
    </w:p>
    <w:p>
      <w:pPr>
        <w:pStyle w:val="Normal"/>
        <w:jc w:val="center"/>
        <w:rPr/>
      </w:pPr>
      <w:r>
        <w:rPr/>
        <w:t>Kryon meghat</w:t>
      </w:r>
      <w:r>
        <w:rPr>
          <w:lang w:val="hu-HU"/>
        </w:rPr>
        <w:t>á</w:t>
      </w:r>
      <w:r>
        <w:rPr/>
        <w:t>rozta a DNS matrixunk 12 interdimenzionális rétegét.</w:t>
      </w:r>
    </w:p>
    <w:p>
      <w:pPr>
        <w:pStyle w:val="Normal"/>
        <w:jc w:val="center"/>
        <w:rPr/>
      </w:pPr>
      <w:r>
        <w:rPr/>
        <w:t xml:space="preserve">A héber nevek hangfelvételei meghallgathatók a </w:t>
      </w:r>
      <w:hyperlink r:id="rId2">
        <w:r>
          <w:rPr>
            <w:rStyle w:val="Internethivatkozs"/>
          </w:rPr>
          <w:t>www.kvantumlovaglas.hu/dns</w:t>
        </w:r>
      </w:hyperlink>
      <w:r>
        <w:rPr/>
        <w:t xml:space="preserve"> weboldalon</w:t>
      </w:r>
      <w:r>
        <w:rPr>
          <w:lang w:val="hu-HU"/>
        </w:rPr>
        <w:t>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6"/>
          <w:szCs w:val="26"/>
          <w:lang w:val="hu-HU"/>
        </w:rPr>
      </w:pPr>
      <w:r>
        <w:rPr/>
      </w:r>
    </w:p>
    <w:p>
      <w:pPr>
        <w:sectPr>
          <w:type w:val="nextPage"/>
          <w:pgSz w:w="11906" w:h="16838"/>
          <w:pgMar w:left="1417" w:right="1417" w:header="0" w:top="360" w:footer="0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>
          <w:rFonts w:eastAsia="Times New Roman"/>
          <w:b/>
          <w:bCs/>
          <w:i w:val="false"/>
          <w:iCs w:val="false"/>
          <w:sz w:val="26"/>
          <w:szCs w:val="26"/>
          <w:lang w:val="hu-HU"/>
        </w:rPr>
        <w:t>1. DNS réteg</w:t>
      </w:r>
    </w:p>
    <w:p>
      <w:pPr>
        <w:pStyle w:val="Normal"/>
        <w:rPr/>
      </w:pPr>
      <w:r>
        <w:rPr>
          <w:rFonts w:eastAsia="Times New Roman"/>
          <w:sz w:val="22"/>
          <w:szCs w:val="22"/>
          <w:lang w:val="hu-HU"/>
        </w:rPr>
        <w:t xml:space="preserve">                                          </w:t>
      </w:r>
      <w:r>
        <w:rPr>
          <w:sz w:val="22"/>
          <w:szCs w:val="22"/>
        </w:rPr>
        <w:drawing>
          <wp:inline distT="0" distB="0" distL="0" distR="0">
            <wp:extent cx="989965" cy="184150"/>
            <wp:effectExtent l="0" t="0" r="0" b="0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4" t="-291" r="-54" b="-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Keter Etz Chayim</w:t>
      </w:r>
    </w:p>
    <w:p>
      <w:pPr>
        <w:pStyle w:val="Normal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Jelentése Kryon szerint:</w:t>
      </w:r>
    </w:p>
    <w:p>
      <w:pPr>
        <w:pStyle w:val="Normal"/>
        <w:rPr/>
      </w:pPr>
      <w:r>
        <w:rPr>
          <w:i/>
          <w:sz w:val="22"/>
          <w:szCs w:val="22"/>
          <w:lang w:val="hu-HU"/>
        </w:rPr>
        <w:t>“</w:t>
      </w:r>
      <w:r>
        <w:rPr>
          <w:i/>
          <w:sz w:val="22"/>
          <w:szCs w:val="22"/>
          <w:lang w:val="hu-HU"/>
        </w:rPr>
        <w:t>Az élet fája”</w:t>
      </w:r>
    </w:p>
    <w:p>
      <w:pPr>
        <w:pStyle w:val="Normal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Biológi réteg</w:t>
      </w:r>
    </w:p>
    <w:p>
      <w:pPr>
        <w:pStyle w:val="Normal"/>
        <w:pBdr>
          <w:bottom w:val="single" w:sz="4" w:space="1" w:color="000000"/>
        </w:pBd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‘Földelési csoport” rétegek tagja 1-3</w:t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  <w:lang w:val="hu-HU"/>
        </w:rPr>
        <w:t xml:space="preserve">2. </w:t>
      </w:r>
      <w:r>
        <w:rPr>
          <w:b/>
          <w:bCs/>
          <w:i w:val="false"/>
          <w:iCs w:val="false"/>
          <w:sz w:val="26"/>
          <w:szCs w:val="26"/>
          <w:lang w:val="hu-HU"/>
        </w:rPr>
        <w:t>DNS</w:t>
      </w:r>
      <w:r>
        <w:rPr>
          <w:sz w:val="22"/>
          <w:szCs w:val="22"/>
          <w:lang w:val="hu-HU"/>
        </w:rPr>
        <w:t xml:space="preserve"> </w:t>
      </w:r>
      <w:r>
        <w:rPr>
          <w:b/>
          <w:bCs/>
          <w:sz w:val="22"/>
          <w:szCs w:val="22"/>
          <w:lang w:val="hu-HU"/>
        </w:rPr>
        <w:t>réteg</w:t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rFonts w:eastAsia="Times New Roman"/>
          <w:sz w:val="22"/>
          <w:szCs w:val="22"/>
          <w:lang w:val="hu-HU"/>
        </w:rPr>
        <w:t xml:space="preserve">                                  </w:t>
      </w:r>
      <w:r>
        <w:rPr>
          <w:sz w:val="22"/>
          <w:szCs w:val="22"/>
        </w:rPr>
        <w:drawing>
          <wp:inline distT="0" distB="0" distL="0" distR="0">
            <wp:extent cx="1380490" cy="130810"/>
            <wp:effectExtent l="0" t="0" r="0" b="0"/>
            <wp:docPr id="2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2" t="-411" r="-42" b="-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Torah Eser Sphirot</w:t>
      </w:r>
    </w:p>
    <w:p>
      <w:pPr>
        <w:pStyle w:val="Normal"/>
        <w:rPr/>
      </w:pPr>
      <w:r>
        <w:rPr>
          <w:sz w:val="22"/>
          <w:szCs w:val="22"/>
          <w:lang w:val="hu-HU"/>
        </w:rPr>
        <w:t>Jelentése Kryon szerint</w:t>
      </w:r>
      <w:r>
        <w:rPr>
          <w:sz w:val="22"/>
          <w:szCs w:val="22"/>
          <w:lang w:val="de-DE"/>
        </w:rPr>
        <w:t>:</w:t>
      </w:r>
    </w:p>
    <w:p>
      <w:pPr>
        <w:pStyle w:val="Normal"/>
        <w:rPr/>
      </w:pPr>
      <w:r>
        <w:rPr>
          <w:i/>
          <w:sz w:val="22"/>
          <w:szCs w:val="22"/>
          <w:lang w:val="hu-HU"/>
        </w:rPr>
        <w:t>“</w:t>
      </w:r>
      <w:r>
        <w:rPr>
          <w:i/>
          <w:sz w:val="22"/>
          <w:szCs w:val="22"/>
          <w:lang w:val="hu-HU"/>
        </w:rPr>
        <w:t>A törvény isteni tervrajza”</w:t>
      </w:r>
    </w:p>
    <w:p>
      <w:pPr>
        <w:pStyle w:val="Normal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Életfeladat réteg</w:t>
      </w:r>
    </w:p>
    <w:p>
      <w:pPr>
        <w:pStyle w:val="Normal"/>
        <w:pBdr>
          <w:bottom w:val="single" w:sz="4" w:space="1" w:color="000000"/>
        </w:pBd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‘Földelési csoport” rétegek tagja 1-3</w:t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  <w:lang w:val="hu-HU"/>
        </w:rPr>
      </w:pPr>
      <w:r>
        <w:rPr>
          <w:b/>
          <w:bCs/>
          <w:sz w:val="26"/>
          <w:szCs w:val="26"/>
          <w:lang w:val="hu-HU"/>
        </w:rPr>
        <w:t>3. DNS réteg</w:t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rFonts w:eastAsia="Times New Roman"/>
          <w:sz w:val="22"/>
          <w:szCs w:val="22"/>
          <w:lang w:val="hu-HU"/>
        </w:rPr>
        <w:t xml:space="preserve">                                  </w:t>
      </w:r>
      <w:r>
        <w:rPr/>
        <w:drawing>
          <wp:inline distT="0" distB="0" distL="0" distR="0">
            <wp:extent cx="1376045" cy="188595"/>
            <wp:effectExtent l="0" t="0" r="0" b="0"/>
            <wp:docPr id="3" name="Kép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2" t="-305" r="-42" b="-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Netzach Merkava Eliyahu</w:t>
      </w:r>
    </w:p>
    <w:p>
      <w:pPr>
        <w:pStyle w:val="Normal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Jelentése Kryon szerint:</w:t>
      </w:r>
    </w:p>
    <w:p>
      <w:pPr>
        <w:pStyle w:val="Normal"/>
        <w:rPr/>
      </w:pPr>
      <w:r>
        <w:rPr>
          <w:i/>
          <w:sz w:val="22"/>
          <w:szCs w:val="22"/>
          <w:lang w:val="hu-HU"/>
        </w:rPr>
        <w:t>“</w:t>
      </w:r>
      <w:r>
        <w:rPr>
          <w:i/>
          <w:sz w:val="22"/>
          <w:szCs w:val="22"/>
          <w:lang w:val="hu-HU"/>
        </w:rPr>
        <w:t>Felemelkedés &amp; aktiválás”</w:t>
      </w:r>
    </w:p>
    <w:p>
      <w:pPr>
        <w:pStyle w:val="Normal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Felemelkedés, aszcendálás rétege</w:t>
      </w:r>
    </w:p>
    <w:p>
      <w:pPr>
        <w:pStyle w:val="Normal"/>
        <w:pBdr>
          <w:bottom w:val="single" w:sz="4" w:space="1" w:color="000000"/>
        </w:pBd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‘Földelési csoport” rétegek tagja 1-3</w:t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  <w:lang w:val="hu-HU"/>
        </w:rPr>
      </w:pPr>
      <w:r>
        <w:rPr>
          <w:b/>
          <w:bCs/>
          <w:sz w:val="26"/>
          <w:szCs w:val="26"/>
          <w:lang w:val="hu-HU"/>
        </w:rPr>
        <w:t>4. DNS réteg</w:t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rFonts w:eastAsia="Times New Roman"/>
          <w:sz w:val="22"/>
          <w:szCs w:val="22"/>
          <w:lang w:val="hu-HU"/>
        </w:rPr>
        <w:t xml:space="preserve">                                            </w:t>
      </w:r>
      <w:r>
        <w:rPr/>
        <w:drawing>
          <wp:inline distT="0" distB="0" distL="0" distR="0">
            <wp:extent cx="1041400" cy="136525"/>
            <wp:effectExtent l="0" t="0" r="0" b="0"/>
            <wp:docPr id="4" name="Kép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2" t="-305" r="-42" b="-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Urim Ve Tumum</w:t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</w:r>
    </w:p>
    <w:p>
      <w:pPr>
        <w:pStyle w:val="Normal"/>
        <w:rPr>
          <w:b/>
          <w:b/>
          <w:bCs/>
          <w:sz w:val="26"/>
          <w:szCs w:val="26"/>
          <w:lang w:val="hu-HU"/>
        </w:rPr>
      </w:pPr>
      <w:r>
        <w:rPr>
          <w:b/>
          <w:bCs/>
          <w:sz w:val="26"/>
          <w:szCs w:val="26"/>
          <w:lang w:val="hu-HU"/>
        </w:rPr>
        <w:t>5. DNS réteg</w:t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rFonts w:eastAsia="Times New Roman"/>
          <w:sz w:val="22"/>
          <w:szCs w:val="22"/>
          <w:lang w:val="hu-HU"/>
        </w:rPr>
        <w:t xml:space="preserve">                                            </w:t>
      </w:r>
      <w:r>
        <w:rPr/>
        <w:drawing>
          <wp:inline distT="0" distB="0" distL="0" distR="0">
            <wp:extent cx="1024255" cy="227330"/>
            <wp:effectExtent l="0" t="0" r="0" b="0"/>
            <wp:docPr id="5" name="Kép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2" t="-185" r="-42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Aleph Etz Adonai</w:t>
      </w:r>
    </w:p>
    <w:p>
      <w:pPr>
        <w:pStyle w:val="Normal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Jelentése Kryon szerint:</w:t>
      </w:r>
    </w:p>
    <w:p>
      <w:pPr>
        <w:pStyle w:val="Normal"/>
        <w:rPr/>
      </w:pPr>
      <w:r>
        <w:rPr>
          <w:i/>
          <w:sz w:val="22"/>
          <w:szCs w:val="22"/>
          <w:lang w:val="hu-HU"/>
        </w:rPr>
        <w:t>“</w:t>
      </w:r>
      <w:r>
        <w:rPr>
          <w:i/>
          <w:sz w:val="22"/>
          <w:szCs w:val="22"/>
          <w:lang w:val="hu-HU"/>
        </w:rPr>
        <w:t xml:space="preserve">Fény &amp; Erő” /”Kristály magenergia”/ </w:t>
      </w:r>
      <w:r>
        <w:rPr>
          <w:i/>
          <w:sz w:val="22"/>
          <w:szCs w:val="22"/>
          <w:lang w:val="pt-BR"/>
        </w:rPr>
        <w:t>“</w:t>
      </w:r>
      <w:r>
        <w:rPr>
          <w:i/>
          <w:sz w:val="22"/>
          <w:szCs w:val="22"/>
          <w:lang w:val="hu-HU"/>
        </w:rPr>
        <w:t>A legfontosabb spirituális minőség, Isten fája</w:t>
      </w:r>
      <w:r>
        <w:rPr>
          <w:i/>
          <w:sz w:val="22"/>
          <w:szCs w:val="22"/>
          <w:lang w:val="pt-BR"/>
        </w:rPr>
        <w:t>:</w:t>
      </w:r>
      <w:r>
        <w:rPr>
          <w:i/>
          <w:sz w:val="22"/>
          <w:szCs w:val="22"/>
          <w:lang w:val="hu-HU"/>
        </w:rPr>
        <w:t xml:space="preserve"> </w:t>
      </w:r>
    </w:p>
    <w:p>
      <w:pPr>
        <w:pStyle w:val="Normal"/>
        <w:rPr/>
      </w:pPr>
      <w:r>
        <w:rPr>
          <w:i/>
          <w:sz w:val="22"/>
          <w:szCs w:val="22"/>
          <w:lang w:val="hu-HU"/>
        </w:rPr>
        <w:t>a család</w:t>
      </w:r>
      <w:r>
        <w:rPr>
          <w:i/>
          <w:sz w:val="22"/>
          <w:szCs w:val="22"/>
          <w:lang w:val="pt-BR"/>
        </w:rPr>
        <w:t>”</w:t>
      </w:r>
      <w:r>
        <w:rPr>
          <w:sz w:val="22"/>
          <w:szCs w:val="22"/>
          <w:lang w:val="hu-HU"/>
        </w:rPr>
        <w:t>Angyal név réteg</w:t>
      </w:r>
    </w:p>
    <w:p>
      <w:pPr>
        <w:pStyle w:val="Normal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Az “Isten-ember csoport” rétegek tagja 4-6</w:t>
      </w:r>
    </w:p>
    <w:p>
      <w:pPr>
        <w:pStyle w:val="Normal"/>
        <w:pBdr>
          <w:bottom w:val="single" w:sz="4" w:space="1" w:color="000000"/>
        </w:pBdr>
        <w:jc w:val="both"/>
        <w:rPr>
          <w:i/>
          <w:i/>
          <w:sz w:val="22"/>
          <w:szCs w:val="22"/>
          <w:lang w:val="hu-HU"/>
        </w:rPr>
      </w:pPr>
      <w:r>
        <w:rPr>
          <w:i/>
          <w:sz w:val="22"/>
          <w:szCs w:val="22"/>
          <w:lang w:val="hu-HU"/>
        </w:rPr>
        <w:t>Ezt a két réteget mindig párként tekintsük.</w:t>
      </w:r>
    </w:p>
    <w:p>
      <w:pPr>
        <w:pStyle w:val="Normal"/>
        <w:pBdr>
          <w:bottom w:val="single" w:sz="4" w:space="1" w:color="000000"/>
        </w:pBdr>
        <w:jc w:val="both"/>
        <w:rPr>
          <w:i/>
          <w:i/>
          <w:sz w:val="22"/>
          <w:szCs w:val="22"/>
          <w:lang w:val="hu-HU"/>
        </w:rPr>
      </w:pPr>
      <w:r>
        <w:rPr>
          <w:i/>
          <w:sz w:val="22"/>
          <w:szCs w:val="22"/>
          <w:lang w:val="hu-HU"/>
        </w:rPr>
      </w:r>
    </w:p>
    <w:p>
      <w:pPr>
        <w:pStyle w:val="Normal"/>
        <w:jc w:val="left"/>
        <w:rPr>
          <w:b/>
          <w:b/>
          <w:bCs/>
          <w:sz w:val="26"/>
          <w:szCs w:val="26"/>
          <w:lang w:val="hu-HU"/>
        </w:rPr>
      </w:pPr>
      <w:r>
        <w:rPr>
          <w:b/>
          <w:bCs/>
          <w:sz w:val="26"/>
          <w:szCs w:val="26"/>
          <w:lang w:val="hu-HU"/>
        </w:rPr>
        <w:t>6.DNS réteg</w:t>
      </w:r>
    </w:p>
    <w:p>
      <w:pPr>
        <w:pStyle w:val="Normal"/>
        <w:jc w:val="left"/>
        <w:rPr>
          <w:b/>
          <w:b/>
          <w:sz w:val="22"/>
          <w:szCs w:val="22"/>
          <w:lang w:val="hu-HU"/>
        </w:rPr>
      </w:pPr>
      <w:r>
        <w:rPr>
          <w:rFonts w:eastAsia="Times New Roman"/>
          <w:sz w:val="22"/>
          <w:szCs w:val="22"/>
          <w:lang w:val="hu-HU"/>
        </w:rPr>
        <w:t xml:space="preserve">                                   </w:t>
      </w:r>
      <w:r>
        <w:rPr/>
        <w:drawing>
          <wp:inline distT="0" distB="0" distL="0" distR="0">
            <wp:extent cx="1367155" cy="161290"/>
            <wp:effectExtent l="0" t="0" r="0" b="0"/>
            <wp:docPr id="6" name="Kép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2" t="-350" r="-42" b="-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Ehyeh Asher Ehyeh</w:t>
      </w:r>
    </w:p>
    <w:p>
      <w:pPr>
        <w:pStyle w:val="Normal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Jelentése Kryon szerint:</w:t>
      </w:r>
    </w:p>
    <w:p>
      <w:pPr>
        <w:pStyle w:val="Normal"/>
        <w:jc w:val="both"/>
        <w:rPr/>
      </w:pPr>
      <w:r>
        <w:rPr>
          <w:i/>
          <w:sz w:val="22"/>
          <w:szCs w:val="22"/>
          <w:lang w:val="hu-HU"/>
        </w:rPr>
        <w:t>“</w:t>
      </w:r>
      <w:r>
        <w:rPr>
          <w:i/>
          <w:sz w:val="22"/>
          <w:szCs w:val="22"/>
          <w:lang w:val="hu-HU"/>
        </w:rPr>
        <w:t>Vagyok aki vagyok”/’Magasabb én”</w:t>
      </w:r>
    </w:p>
    <w:p>
      <w:pPr>
        <w:pStyle w:val="Normal"/>
        <w:jc w:val="both"/>
        <w:rPr/>
      </w:pPr>
      <w:r>
        <w:rPr>
          <w:sz w:val="22"/>
          <w:szCs w:val="22"/>
          <w:lang w:val="hu-HU"/>
        </w:rPr>
        <w:t xml:space="preserve">Ima </w:t>
      </w:r>
      <w:r>
        <w:rPr>
          <w:sz w:val="22"/>
          <w:szCs w:val="22"/>
          <w:lang w:val="de-DE"/>
        </w:rPr>
        <w:t>&amp;</w:t>
      </w:r>
      <w:r>
        <w:rPr>
          <w:sz w:val="22"/>
          <w:szCs w:val="22"/>
          <w:lang w:val="hu-HU"/>
        </w:rPr>
        <w:t xml:space="preserve"> kommunikáció réteg </w:t>
      </w:r>
    </w:p>
    <w:p>
      <w:pPr>
        <w:pStyle w:val="Normal"/>
        <w:jc w:val="both"/>
        <w:rPr/>
      </w:pPr>
      <w:r>
        <w:rPr>
          <w:sz w:val="22"/>
          <w:szCs w:val="22"/>
          <w:lang w:val="hu-HU"/>
        </w:rPr>
        <w:t xml:space="preserve">Az </w:t>
      </w:r>
      <w:r>
        <w:rPr>
          <w:sz w:val="22"/>
          <w:szCs w:val="22"/>
          <w:lang w:val="de-DE"/>
        </w:rPr>
        <w:t>“</w:t>
      </w:r>
      <w:r>
        <w:rPr>
          <w:sz w:val="22"/>
          <w:szCs w:val="22"/>
          <w:lang w:val="hu-HU"/>
        </w:rPr>
        <w:t>Isten-ember csoport</w:t>
      </w:r>
      <w:r>
        <w:rPr>
          <w:sz w:val="22"/>
          <w:szCs w:val="22"/>
          <w:lang w:val="de-DE"/>
        </w:rPr>
        <w:t>”</w:t>
      </w:r>
      <w:r>
        <w:rPr>
          <w:sz w:val="22"/>
          <w:szCs w:val="22"/>
          <w:lang w:val="hu-HU"/>
        </w:rPr>
        <w:t xml:space="preserve"> rétegek tagja 4-6</w:t>
      </w:r>
    </w:p>
    <w:p>
      <w:pPr>
        <w:pStyle w:val="Normal"/>
        <w:jc w:val="both"/>
        <w:rPr>
          <w:i/>
          <w:i/>
          <w:sz w:val="22"/>
          <w:szCs w:val="22"/>
          <w:lang w:val="hu-HU"/>
        </w:rPr>
      </w:pPr>
      <w:r>
        <w:rPr>
          <w:i/>
          <w:sz w:val="22"/>
          <w:szCs w:val="22"/>
          <w:lang w:val="hu-HU"/>
        </w:rPr>
        <w:t>Ez a legszentebb emberi rétegünk..</w:t>
      </w:r>
    </w:p>
    <w:p>
      <w:pPr>
        <w:pStyle w:val="Normal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</w:r>
    </w:p>
    <w:p>
      <w:pPr>
        <w:pStyle w:val="Normal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</w:r>
    </w:p>
    <w:p>
      <w:pPr>
        <w:pStyle w:val="Normal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</w:r>
    </w:p>
    <w:p>
      <w:pPr>
        <w:pStyle w:val="Normal"/>
        <w:jc w:val="both"/>
        <w:rPr>
          <w:b/>
          <w:b/>
          <w:bCs/>
          <w:sz w:val="26"/>
          <w:szCs w:val="26"/>
          <w:lang w:val="hu-HU"/>
        </w:rPr>
      </w:pPr>
      <w:r>
        <w:rPr>
          <w:b/>
          <w:bCs/>
          <w:sz w:val="26"/>
          <w:szCs w:val="26"/>
          <w:lang w:val="hu-HU"/>
        </w:rPr>
        <w:t>7. DNS réteg</w:t>
      </w:r>
    </w:p>
    <w:p>
      <w:pPr>
        <w:pStyle w:val="Normal"/>
        <w:jc w:val="both"/>
        <w:rPr>
          <w:b/>
          <w:b/>
          <w:sz w:val="22"/>
          <w:szCs w:val="22"/>
          <w:lang w:val="hu-HU"/>
        </w:rPr>
      </w:pPr>
      <w:r>
        <w:rPr>
          <w:b/>
          <w:bCs/>
          <w:sz w:val="26"/>
          <w:szCs w:val="26"/>
          <w:lang w:val="hu-HU"/>
        </w:rPr>
        <w:tab/>
        <w:tab/>
        <w:tab/>
        <w:t xml:space="preserve">         </w:t>
      </w:r>
      <w:r>
        <w:rPr>
          <w:sz w:val="22"/>
          <w:szCs w:val="22"/>
          <w:lang w:val="hu-HU"/>
        </w:rPr>
        <w:t xml:space="preserve"> </w:t>
      </w:r>
      <w:r>
        <w:rPr/>
        <w:drawing>
          <wp:inline distT="0" distB="0" distL="0" distR="0">
            <wp:extent cx="1024255" cy="226695"/>
            <wp:effectExtent l="0" t="0" r="0" b="0"/>
            <wp:docPr id="7" name="Kép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2" t="-189" r="-42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Kadumah Elohim</w:t>
      </w:r>
    </w:p>
    <w:p>
      <w:pPr>
        <w:pStyle w:val="Normal"/>
        <w:jc w:val="both"/>
        <w:rPr/>
      </w:pPr>
      <w:r>
        <w:rPr>
          <w:sz w:val="22"/>
          <w:szCs w:val="22"/>
          <w:lang w:val="hu-HU"/>
        </w:rPr>
        <w:t>Jelentése Kryon szerint</w:t>
      </w:r>
      <w:r>
        <w:rPr>
          <w:sz w:val="22"/>
          <w:szCs w:val="22"/>
          <w:lang w:val="de-DE"/>
        </w:rPr>
        <w:t>:</w:t>
      </w:r>
    </w:p>
    <w:p>
      <w:pPr>
        <w:pStyle w:val="Normal"/>
        <w:jc w:val="both"/>
        <w:rPr/>
      </w:pPr>
      <w:r>
        <w:rPr>
          <w:i/>
          <w:sz w:val="22"/>
          <w:szCs w:val="22"/>
          <w:lang w:val="hu-HU"/>
        </w:rPr>
        <w:t>“</w:t>
      </w:r>
      <w:r>
        <w:rPr>
          <w:i/>
          <w:sz w:val="22"/>
          <w:szCs w:val="22"/>
          <w:lang w:val="hu-HU"/>
        </w:rPr>
        <w:t>Feltárult isteniség”/”DNS saját nyelve”</w:t>
      </w:r>
    </w:p>
    <w:p>
      <w:pPr>
        <w:pStyle w:val="Normal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Extradimenzionális érzékelés réteg</w:t>
      </w:r>
    </w:p>
    <w:p>
      <w:pPr>
        <w:pStyle w:val="Normal"/>
        <w:pBdr>
          <w:bottom w:val="single" w:sz="4" w:space="1" w:color="000000"/>
        </w:pBd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 “Lemuriai csoport” rétegek tagja 7-9Lemuriai </w:t>
      </w:r>
    </w:p>
    <w:p>
      <w:pPr>
        <w:pStyle w:val="Normal"/>
        <w:pBdr>
          <w:bottom w:val="single" w:sz="4" w:space="1" w:color="000000"/>
        </w:pBdr>
        <w:jc w:val="both"/>
        <w:rPr/>
      </w:pPr>
      <w:r>
        <w:rPr>
          <w:sz w:val="22"/>
          <w:szCs w:val="22"/>
          <w:lang w:val="hu-HU"/>
        </w:rPr>
        <w:t>neve</w:t>
      </w:r>
      <w:r>
        <w:rPr>
          <w:sz w:val="22"/>
          <w:szCs w:val="22"/>
        </w:rPr>
        <w:t>:</w:t>
      </w:r>
      <w:r>
        <w:rPr>
          <w:sz w:val="22"/>
          <w:szCs w:val="22"/>
          <w:lang w:val="hu-HU"/>
        </w:rPr>
        <w:t xml:space="preserve"> Hoa Yawee Maru</w:t>
      </w:r>
    </w:p>
    <w:p>
      <w:pPr>
        <w:pStyle w:val="Normal"/>
        <w:pBdr>
          <w:bottom w:val="single" w:sz="4" w:space="1" w:color="000000"/>
        </w:pBdr>
        <w:jc w:val="both"/>
        <w:rPr/>
      </w:pPr>
      <w:r>
        <w:rPr/>
      </w:r>
    </w:p>
    <w:p>
      <w:pPr>
        <w:pStyle w:val="Normal"/>
        <w:rPr/>
      </w:pPr>
      <w:r>
        <w:rPr>
          <w:sz w:val="26"/>
          <w:szCs w:val="26"/>
          <w:lang w:val="hu-HU"/>
        </w:rPr>
        <w:t xml:space="preserve">8. </w:t>
      </w:r>
      <w:r>
        <w:rPr>
          <w:rFonts w:eastAsia="SimSun;宋体" w:cs="Times New Roman"/>
          <w:b/>
          <w:bCs/>
          <w:i w:val="false"/>
          <w:iCs w:val="false"/>
          <w:color w:val="auto"/>
          <w:sz w:val="26"/>
          <w:szCs w:val="26"/>
          <w:lang w:val="hu-HU" w:eastAsia="zh-CN" w:bidi="ar-SA"/>
        </w:rPr>
        <w:t>DNS</w:t>
      </w:r>
      <w:r>
        <w:rPr>
          <w:sz w:val="26"/>
          <w:szCs w:val="26"/>
          <w:lang w:val="hu-HU"/>
        </w:rPr>
        <w:t xml:space="preserve"> réteg</w:t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rFonts w:eastAsia="Times New Roman"/>
          <w:sz w:val="22"/>
          <w:szCs w:val="22"/>
          <w:lang w:val="hu-HU"/>
        </w:rPr>
        <w:t xml:space="preserve">                                                 </w:t>
      </w:r>
      <w:r>
        <w:rPr/>
        <w:drawing>
          <wp:inline distT="0" distB="0" distL="0" distR="0">
            <wp:extent cx="1002665" cy="158115"/>
            <wp:effectExtent l="0" t="0" r="0" b="0"/>
            <wp:docPr id="8" name="Kép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42" t="-270" r="-42" b="-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Rochev Baaravot</w:t>
      </w:r>
    </w:p>
    <w:p>
      <w:pPr>
        <w:pStyle w:val="Normal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Jelentése Kryon szerint:</w:t>
      </w:r>
    </w:p>
    <w:p>
      <w:pPr>
        <w:pStyle w:val="Normal"/>
        <w:ind w:left="0" w:right="-73" w:hanging="0"/>
        <w:rPr/>
      </w:pPr>
      <w:r>
        <w:rPr>
          <w:i/>
          <w:sz w:val="22"/>
          <w:szCs w:val="22"/>
          <w:lang w:val="hu-HU"/>
        </w:rPr>
        <w:t>“</w:t>
      </w:r>
      <w:r>
        <w:rPr>
          <w:i/>
          <w:sz w:val="22"/>
          <w:szCs w:val="22"/>
          <w:lang w:val="hu-HU"/>
        </w:rPr>
        <w:t>Fénylovasok”/”Akasha Mester krónika”</w:t>
      </w:r>
    </w:p>
    <w:p>
      <w:pPr>
        <w:pStyle w:val="Normal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Bölcsesség &amp; Felelősség réteg</w:t>
      </w:r>
    </w:p>
    <w:p>
      <w:pPr>
        <w:pStyle w:val="Normal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“Lemuriai csoport” rétegek tagja 7-9</w:t>
      </w:r>
    </w:p>
    <w:p>
      <w:pPr>
        <w:pStyle w:val="Normal"/>
        <w:pBdr>
          <w:bottom w:val="single" w:sz="4" w:space="1" w:color="000000"/>
        </w:pBdr>
        <w:rPr/>
      </w:pPr>
      <w:r>
        <w:rPr>
          <w:sz w:val="22"/>
          <w:szCs w:val="22"/>
          <w:lang w:val="hu-HU"/>
        </w:rPr>
        <w:t>Lemuriai neve</w:t>
      </w:r>
      <w:r>
        <w:rPr>
          <w:sz w:val="22"/>
          <w:szCs w:val="22"/>
        </w:rPr>
        <w:t>:</w:t>
      </w:r>
      <w:r>
        <w:rPr>
          <w:sz w:val="22"/>
          <w:szCs w:val="22"/>
          <w:lang w:val="hu-HU"/>
        </w:rPr>
        <w:t xml:space="preserve"> Akee Yawee Fractus</w:t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>
          <w:b/>
          <w:bCs/>
          <w:sz w:val="26"/>
          <w:szCs w:val="26"/>
          <w:lang w:val="hu-HU"/>
        </w:rPr>
        <w:t xml:space="preserve">9. </w:t>
      </w:r>
      <w:r>
        <w:rPr>
          <w:rFonts w:eastAsia="SimSun;宋体" w:cs="Times New Roman"/>
          <w:b/>
          <w:bCs/>
          <w:color w:val="auto"/>
          <w:sz w:val="26"/>
          <w:szCs w:val="26"/>
          <w:lang w:val="hu-HU" w:eastAsia="zh-CN" w:bidi="ar-SA"/>
        </w:rPr>
        <w:t>DNS</w:t>
      </w:r>
      <w:r>
        <w:rPr>
          <w:b/>
          <w:bCs/>
          <w:sz w:val="26"/>
          <w:szCs w:val="26"/>
          <w:lang w:val="hu-HU"/>
        </w:rPr>
        <w:t xml:space="preserve"> réteg</w:t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rFonts w:eastAsia="Times New Roman"/>
          <w:sz w:val="22"/>
          <w:szCs w:val="22"/>
          <w:lang w:val="hu-HU"/>
        </w:rPr>
        <w:t xml:space="preserve">                                                       </w:t>
      </w:r>
      <w:r>
        <w:rPr/>
        <w:drawing>
          <wp:inline distT="0" distB="0" distL="0" distR="0">
            <wp:extent cx="801370" cy="138430"/>
            <wp:effectExtent l="0" t="0" r="0" b="0"/>
            <wp:docPr id="9" name="Kép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2" t="-236" r="-42" b="-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Shechinah-Esh</w:t>
      </w:r>
    </w:p>
    <w:p>
      <w:pPr>
        <w:pStyle w:val="Normal"/>
        <w:rPr/>
      </w:pPr>
      <w:r>
        <w:rPr>
          <w:sz w:val="22"/>
          <w:szCs w:val="22"/>
          <w:lang w:val="hu-HU"/>
        </w:rPr>
        <w:t>Jelentése Kryon szerint</w:t>
      </w:r>
      <w:r>
        <w:rPr>
          <w:sz w:val="22"/>
          <w:szCs w:val="22"/>
          <w:lang w:val="de-DE"/>
        </w:rPr>
        <w:t>:</w:t>
      </w:r>
    </w:p>
    <w:p>
      <w:pPr>
        <w:pStyle w:val="Normal"/>
        <w:widowControl/>
        <w:bidi w:val="0"/>
        <w:ind w:left="-170" w:right="0" w:hanging="0"/>
        <w:rPr/>
      </w:pPr>
      <w:r>
        <w:rPr>
          <w:i/>
          <w:sz w:val="22"/>
          <w:szCs w:val="22"/>
          <w:lang w:val="hu-HU"/>
        </w:rPr>
        <w:t>“</w:t>
      </w:r>
      <w:r>
        <w:rPr>
          <w:i/>
          <w:sz w:val="22"/>
          <w:szCs w:val="22"/>
          <w:lang w:val="hu-HU"/>
        </w:rPr>
        <w:t>Kiterjedés fénye”/ St.Germain” Ibolya fény”-e</w:t>
      </w:r>
    </w:p>
    <w:p>
      <w:pPr>
        <w:pStyle w:val="Normal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Emberi sejt intelligenciaaktivizálás – gyógyulás </w:t>
      </w:r>
    </w:p>
    <w:p>
      <w:pPr>
        <w:pStyle w:val="Normal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rétegA “Lemuriai csoport” rétegek tagja 7-9</w:t>
      </w:r>
    </w:p>
    <w:p>
      <w:pPr>
        <w:pStyle w:val="Normal"/>
        <w:pBdr>
          <w:bottom w:val="single" w:sz="4" w:space="1" w:color="000000"/>
        </w:pBd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</w:r>
    </w:p>
    <w:p>
      <w:pPr>
        <w:pStyle w:val="Normal"/>
        <w:rPr>
          <w:b/>
          <w:b/>
          <w:bCs/>
          <w:sz w:val="26"/>
          <w:szCs w:val="26"/>
          <w:lang w:val="hu-HU"/>
        </w:rPr>
      </w:pPr>
      <w:r>
        <w:rPr>
          <w:b/>
          <w:bCs/>
          <w:sz w:val="26"/>
          <w:szCs w:val="26"/>
          <w:lang w:val="hu-HU"/>
        </w:rPr>
        <w:t>10. DNS réteg</w:t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rFonts w:eastAsia="Times New Roman"/>
          <w:sz w:val="22"/>
          <w:szCs w:val="22"/>
          <w:lang w:val="hu-HU"/>
        </w:rPr>
        <w:t xml:space="preserve">                                                              </w:t>
      </w:r>
      <w:r>
        <w:rPr/>
        <w:drawing>
          <wp:inline distT="0" distB="0" distL="0" distR="0">
            <wp:extent cx="514985" cy="191135"/>
            <wp:effectExtent l="0" t="0" r="0" b="0"/>
            <wp:docPr id="10" name="Kép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91" t="-236" r="-91" b="-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Vayikra</w:t>
      </w:r>
    </w:p>
    <w:p>
      <w:pPr>
        <w:pStyle w:val="Normal"/>
        <w:rPr/>
      </w:pPr>
      <w:r>
        <w:rPr>
          <w:sz w:val="22"/>
          <w:szCs w:val="22"/>
          <w:lang w:val="hu-HU"/>
        </w:rPr>
        <w:t>Jelentése Kryon szerint</w:t>
      </w:r>
      <w:r>
        <w:rPr>
          <w:sz w:val="22"/>
          <w:szCs w:val="22"/>
        </w:rPr>
        <w:t>:</w:t>
      </w:r>
    </w:p>
    <w:p>
      <w:pPr>
        <w:pStyle w:val="Normal"/>
        <w:rPr/>
      </w:pPr>
      <w:r>
        <w:rPr>
          <w:i/>
          <w:sz w:val="22"/>
          <w:szCs w:val="22"/>
          <w:lang w:val="hu-HU"/>
        </w:rPr>
        <w:t>“</w:t>
      </w:r>
      <w:r>
        <w:rPr>
          <w:i/>
          <w:sz w:val="22"/>
          <w:szCs w:val="22"/>
          <w:lang w:val="hu-HU"/>
        </w:rPr>
        <w:t xml:space="preserve">Isteniség behívása”/”Isteni jelleg felismerése </w:t>
      </w:r>
    </w:p>
    <w:p>
      <w:pPr>
        <w:pStyle w:val="Normal"/>
        <w:rPr/>
      </w:pPr>
      <w:r>
        <w:rPr>
          <w:i/>
          <w:sz w:val="22"/>
          <w:szCs w:val="22"/>
          <w:lang w:val="hu-HU"/>
        </w:rPr>
        <w:t>magunkban”</w:t>
      </w:r>
      <w:r>
        <w:rPr>
          <w:sz w:val="22"/>
          <w:szCs w:val="22"/>
          <w:lang w:val="hu-HU"/>
        </w:rPr>
        <w:t>A létezés Isteni forrása réteg</w:t>
      </w:r>
    </w:p>
    <w:p>
      <w:pPr>
        <w:pStyle w:val="Normal"/>
        <w:pBdr>
          <w:bottom w:val="single" w:sz="4" w:space="1" w:color="000000"/>
        </w:pBd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Az “Isten csopot” rétegek tagja 10-12</w:t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  <w:lang w:val="hu-HU"/>
        </w:rPr>
      </w:pPr>
      <w:r>
        <w:rPr>
          <w:b/>
          <w:bCs/>
          <w:sz w:val="26"/>
          <w:szCs w:val="26"/>
          <w:lang w:val="hu-HU"/>
        </w:rPr>
        <w:t>11. DNS réteg</w:t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rFonts w:eastAsia="Times New Roman"/>
          <w:sz w:val="22"/>
          <w:szCs w:val="22"/>
          <w:lang w:val="hu-HU"/>
        </w:rPr>
        <w:t xml:space="preserve">                                       </w:t>
      </w:r>
      <w:r>
        <w:rPr/>
        <w:drawing>
          <wp:inline distT="0" distB="0" distL="0" distR="0">
            <wp:extent cx="1367790" cy="201930"/>
            <wp:effectExtent l="0" t="0" r="0" b="0"/>
            <wp:docPr id="11" name="Kép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47" t="-320" r="-47" b="-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Chochmah Micha Halelu</w:t>
      </w:r>
    </w:p>
    <w:p>
      <w:pPr>
        <w:pStyle w:val="Normal"/>
        <w:jc w:val="both"/>
        <w:rPr/>
      </w:pPr>
      <w:r>
        <w:rPr>
          <w:sz w:val="22"/>
          <w:szCs w:val="22"/>
          <w:lang w:val="hu-HU"/>
        </w:rPr>
        <w:t>Jelentése Kryon szerint</w:t>
      </w:r>
      <w:r>
        <w:rPr>
          <w:sz w:val="22"/>
          <w:szCs w:val="22"/>
        </w:rPr>
        <w:t>:</w:t>
      </w:r>
    </w:p>
    <w:p>
      <w:pPr>
        <w:pStyle w:val="Normal"/>
        <w:jc w:val="both"/>
        <w:rPr/>
      </w:pPr>
      <w:r>
        <w:rPr>
          <w:i/>
          <w:sz w:val="22"/>
          <w:szCs w:val="22"/>
        </w:rPr>
        <w:t>“</w:t>
      </w:r>
      <w:r>
        <w:rPr>
          <w:i/>
          <w:sz w:val="22"/>
          <w:szCs w:val="22"/>
          <w:lang w:val="hu-HU"/>
        </w:rPr>
        <w:t>Az isteni nőiség bölcsessége</w:t>
      </w:r>
      <w:r>
        <w:rPr>
          <w:i/>
          <w:sz w:val="22"/>
          <w:szCs w:val="22"/>
        </w:rPr>
        <w:t>”</w:t>
      </w:r>
    </w:p>
    <w:p>
      <w:pPr>
        <w:pStyle w:val="Normal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Tiszta együttérzés  réteg</w:t>
      </w:r>
    </w:p>
    <w:p>
      <w:pPr>
        <w:pStyle w:val="Normal"/>
        <w:pBdr>
          <w:bottom w:val="single" w:sz="4" w:space="1" w:color="000000"/>
        </w:pBdr>
        <w:rPr/>
      </w:pPr>
      <w:r>
        <w:rPr>
          <w:sz w:val="22"/>
          <w:szCs w:val="22"/>
          <w:lang w:val="hu-HU"/>
        </w:rPr>
        <w:t xml:space="preserve">Az </w:t>
      </w:r>
      <w:r>
        <w:rPr>
          <w:sz w:val="22"/>
          <w:szCs w:val="22"/>
          <w:lang w:val="de-DE"/>
        </w:rPr>
        <w:t>“</w:t>
      </w:r>
      <w:r>
        <w:rPr>
          <w:sz w:val="22"/>
          <w:szCs w:val="22"/>
          <w:lang w:val="hu-HU"/>
        </w:rPr>
        <w:t>Isten csoport</w:t>
      </w:r>
      <w:r>
        <w:rPr>
          <w:sz w:val="22"/>
          <w:szCs w:val="22"/>
          <w:lang w:val="de-DE"/>
        </w:rPr>
        <w:t>”</w:t>
      </w:r>
      <w:r>
        <w:rPr>
          <w:sz w:val="22"/>
          <w:szCs w:val="22"/>
          <w:lang w:val="hu-HU"/>
        </w:rPr>
        <w:t xml:space="preserve"> rétegek tagja 1</w:t>
      </w:r>
      <w:r>
        <w:rPr>
          <w:sz w:val="22"/>
          <w:szCs w:val="22"/>
          <w:lang w:val="de-DE"/>
        </w:rPr>
        <w:t>0-12</w:t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  <w:lang w:val="hu-HU"/>
        </w:rPr>
      </w:pPr>
      <w:r>
        <w:rPr>
          <w:b/>
          <w:bCs/>
          <w:sz w:val="26"/>
          <w:szCs w:val="26"/>
          <w:lang w:val="hu-HU"/>
        </w:rPr>
        <w:t>12. DNS réteg</w:t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rFonts w:eastAsia="Times New Roman"/>
          <w:sz w:val="22"/>
          <w:szCs w:val="22"/>
          <w:lang w:val="hu-HU"/>
        </w:rPr>
        <w:t xml:space="preserve">                                                            </w:t>
      </w:r>
      <w:r>
        <w:rPr/>
        <w:drawing>
          <wp:inline distT="0" distB="0" distL="0" distR="0">
            <wp:extent cx="593090" cy="198755"/>
            <wp:effectExtent l="0" t="0" r="0" b="0"/>
            <wp:docPr id="12" name="Kép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76" t="-220" r="-76" b="-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El Shadai</w:t>
      </w:r>
    </w:p>
    <w:p>
      <w:pPr>
        <w:pStyle w:val="Normal"/>
        <w:rPr/>
      </w:pPr>
      <w:r>
        <w:rPr>
          <w:sz w:val="22"/>
          <w:szCs w:val="22"/>
          <w:lang w:val="hu-HU"/>
        </w:rPr>
        <w:t>Jelentése Kryon szerint</w:t>
      </w:r>
      <w:r>
        <w:rPr>
          <w:sz w:val="22"/>
          <w:szCs w:val="22"/>
          <w:lang w:val="de-DE"/>
        </w:rPr>
        <w:t>:</w:t>
      </w:r>
    </w:p>
    <w:p>
      <w:pPr>
        <w:pStyle w:val="Normal"/>
        <w:rPr/>
      </w:pPr>
      <w:r>
        <w:rPr>
          <w:i/>
          <w:sz w:val="22"/>
          <w:szCs w:val="22"/>
          <w:lang w:val="de-DE"/>
        </w:rPr>
        <w:t>“</w:t>
      </w:r>
      <w:r>
        <w:rPr>
          <w:i/>
          <w:sz w:val="22"/>
          <w:szCs w:val="22"/>
          <w:lang w:val="hu-HU"/>
        </w:rPr>
        <w:t>Isten</w:t>
      </w:r>
      <w:r>
        <w:rPr>
          <w:i/>
          <w:sz w:val="22"/>
          <w:szCs w:val="22"/>
          <w:lang w:val="de-DE"/>
        </w:rPr>
        <w:t>”/”</w:t>
      </w:r>
      <w:r>
        <w:rPr>
          <w:i/>
          <w:sz w:val="22"/>
          <w:szCs w:val="22"/>
          <w:lang w:val="hu-HU"/>
        </w:rPr>
        <w:t>Mindenható Isten</w:t>
      </w:r>
      <w:r>
        <w:rPr>
          <w:i/>
          <w:sz w:val="22"/>
          <w:szCs w:val="22"/>
          <w:lang w:val="de-DE"/>
        </w:rPr>
        <w:t>”/”</w:t>
      </w:r>
      <w:r>
        <w:rPr>
          <w:i/>
          <w:sz w:val="22"/>
          <w:szCs w:val="22"/>
          <w:lang w:val="hu-HU"/>
        </w:rPr>
        <w:t>Isten bennünk</w:t>
      </w:r>
      <w:r>
        <w:rPr>
          <w:i/>
          <w:sz w:val="22"/>
          <w:szCs w:val="22"/>
          <w:lang w:val="de-DE"/>
        </w:rPr>
        <w:t>”</w:t>
      </w:r>
    </w:p>
    <w:p>
      <w:pPr>
        <w:pStyle w:val="Normal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Isteni minőség az emberben – Isten réteg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>
          <w:sz w:val="22"/>
          <w:szCs w:val="22"/>
          <w:lang w:val="hu-HU"/>
        </w:rPr>
        <w:t xml:space="preserve">Az </w:t>
      </w:r>
      <w:r>
        <w:rPr>
          <w:sz w:val="22"/>
          <w:szCs w:val="22"/>
          <w:lang w:val="de-DE"/>
        </w:rPr>
        <w:t>“</w:t>
      </w:r>
      <w:r>
        <w:rPr>
          <w:sz w:val="22"/>
          <w:szCs w:val="22"/>
          <w:lang w:val="hu-HU"/>
        </w:rPr>
        <w:t>Isten csoport</w:t>
      </w:r>
      <w:r>
        <w:rPr>
          <w:sz w:val="22"/>
          <w:szCs w:val="22"/>
          <w:lang w:val="de-DE"/>
        </w:rPr>
        <w:t>” rétegek tagja 10-12</w:t>
      </w:r>
      <w:r>
        <w:rPr>
          <w:i/>
          <w:sz w:val="22"/>
          <w:szCs w:val="22"/>
          <w:lang w:val="hu-HU"/>
        </w:rPr>
        <w:t xml:space="preserve"> </w:t>
      </w:r>
    </w:p>
    <w:sectPr>
      <w:type w:val="continuous"/>
      <w:pgSz w:w="11906" w:h="16838"/>
      <w:pgMar w:left="1417" w:right="1417" w:header="0" w:top="360" w:footer="0" w:bottom="1417" w:gutter="0"/>
      <w:cols w:num="2" w:equalWidth="false" w:sep="false">
        <w:col w:w="4126" w:space="524"/>
        <w:col w:w="4421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SimSun;宋体" w:cs="Times New Roman"/>
      <w:color w:val="auto"/>
      <w:sz w:val="24"/>
      <w:szCs w:val="24"/>
      <w:lang w:val="en-US" w:eastAsia="zh-CN" w:bidi="ar-SA"/>
    </w:rPr>
  </w:style>
  <w:style w:type="character" w:styleId="Bekezdsalapbettpusa">
    <w:name w:val="Bekezdés alapbetűtípusa"/>
    <w:qFormat/>
    <w:rPr/>
  </w:style>
  <w:style w:type="character" w:styleId="Internethivatkozs">
    <w:name w:val="Internet-hivatkozás"/>
    <w:basedOn w:val="Bekezdsalapbettpusa"/>
    <w:rPr>
      <w:color w:val="0000FF"/>
      <w:u w:val="single"/>
    </w:rPr>
  </w:style>
  <w:style w:type="character" w:styleId="Megltogatottinternethivatkozs">
    <w:name w:val="Meglátogatott internet-hivatkozás"/>
    <w:rPr>
      <w:color w:val="80000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vantumlovaglas.hu/dns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LibreOffice/6.4.2.2$Windows_x86 LibreOffice_project/4e471d8c02c9c90f512f7f9ead8875b57fcb1ec3</Application>
  <Pages>1</Pages>
  <Words>303</Words>
  <Characters>1946</Characters>
  <CharactersWithSpaces>2693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2008-09-19T18:30:00Z</dcterms:created>
  <dc:creator>Márton István</dc:creator>
  <dc:description/>
  <dc:language>en-GB</dc:language>
  <cp:lastModifiedBy/>
  <cp:lastPrinted>1995-11-21T17:41:00Z</cp:lastPrinted>
  <dcterms:modified xsi:type="dcterms:W3CDTF">2021-09-01T14:00:37Z</dcterms:modified>
  <cp:revision>5</cp:revision>
  <dc:subject/>
  <dc:title>A DNS 12 rétege &amp; ábrázolása</dc:title>
</cp:coreProperties>
</file>